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480B9E">
      <w:pPr>
        <w:spacing w:after="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480B9E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480B9E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480B9E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480B9E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2A758D">
        <w:trPr>
          <w:trHeight w:val="848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58D" w:rsidRDefault="002A758D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2F90" w:rsidRPr="002A758D" w:rsidRDefault="00555D5F" w:rsidP="00480B9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4C6A">
              <w:rPr>
                <w:rFonts w:ascii="Arial" w:hAnsi="Arial" w:cs="Arial"/>
                <w:b/>
                <w:sz w:val="24"/>
                <w:szCs w:val="24"/>
              </w:rPr>
              <w:t>Ö</w:t>
            </w:r>
            <w:r>
              <w:rPr>
                <w:rFonts w:ascii="Arial" w:hAnsi="Arial" w:cs="Arial"/>
                <w:b/>
                <w:sz w:val="24"/>
                <w:szCs w:val="24"/>
              </w:rPr>
              <w:t>nkormá</w:t>
            </w:r>
            <w:r w:rsidR="002D2F90">
              <w:rPr>
                <w:rFonts w:ascii="Arial" w:hAnsi="Arial" w:cs="Arial"/>
                <w:b/>
                <w:sz w:val="24"/>
                <w:szCs w:val="24"/>
              </w:rPr>
              <w:t>nyzat ingatlanok értékesítéséről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55D5F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480B9E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55D5F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555D5F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igen/</w:t>
            </w: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555D5F" w:rsidP="00480B9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5F" w:rsidRPr="00934C6A" w:rsidRDefault="00555D5F" w:rsidP="00480B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  <w:p w:rsidR="00BA7023" w:rsidRDefault="00BA7023" w:rsidP="00480B9E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D5F" w:rsidRPr="00934C6A" w:rsidRDefault="00555D5F" w:rsidP="00480B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Magyarország helyi önkormányzatairól szóló 2011. évi CLXXXIX. törvény</w:t>
            </w:r>
          </w:p>
          <w:p w:rsidR="00555D5F" w:rsidRDefault="00555D5F" w:rsidP="00480B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4C6A">
              <w:rPr>
                <w:rFonts w:ascii="Arial" w:hAnsi="Arial" w:cs="Arial"/>
                <w:sz w:val="24"/>
                <w:szCs w:val="24"/>
              </w:rPr>
              <w:t>A nemzeti vagyonról szóló 2011. évi CXCVI. törvény</w:t>
            </w:r>
          </w:p>
          <w:p w:rsidR="004E6C91" w:rsidRPr="004E6C91" w:rsidRDefault="004E6C91" w:rsidP="00480B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2013. évi V. törvény </w:t>
            </w:r>
            <w:r w:rsidRPr="004E6C91">
              <w:rPr>
                <w:rFonts w:ascii="Arial" w:hAnsi="Arial" w:cs="Arial"/>
                <w:sz w:val="24"/>
                <w:szCs w:val="24"/>
              </w:rPr>
              <w:t>a Polgári Törvénykönyvről</w:t>
            </w:r>
          </w:p>
          <w:p w:rsidR="00BA7023" w:rsidRPr="004E6C91" w:rsidRDefault="00BA7023" w:rsidP="00480B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5F" w:rsidRDefault="00555D5F" w:rsidP="00480B9E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 képviselő-testület </w:t>
            </w:r>
            <w:r w:rsidRPr="00A56C3B">
              <w:rPr>
                <w:rFonts w:ascii="Arial" w:hAnsi="Arial" w:cs="Arial"/>
                <w:bCs/>
              </w:rPr>
              <w:t>a</w:t>
            </w:r>
            <w:r w:rsidR="00D977C4">
              <w:rPr>
                <w:rFonts w:ascii="Arial" w:hAnsi="Arial" w:cs="Arial"/>
                <w:bCs/>
              </w:rPr>
              <w:t xml:space="preserve"> 83/2025. (V.28.) Kt., valamint a 76</w:t>
            </w:r>
            <w:r w:rsidR="00D977C4" w:rsidRPr="00D977C4">
              <w:rPr>
                <w:rFonts w:ascii="Arial" w:hAnsi="Arial" w:cs="Arial"/>
                <w:bCs/>
              </w:rPr>
              <w:t xml:space="preserve">/2025. (V.28.) Kt., </w:t>
            </w:r>
            <w:r>
              <w:rPr>
                <w:rFonts w:ascii="Arial" w:hAnsi="Arial" w:cs="Arial"/>
                <w:bCs/>
              </w:rPr>
              <w:t>határozat</w:t>
            </w:r>
            <w:r w:rsidR="00D977C4">
              <w:rPr>
                <w:rFonts w:ascii="Arial" w:hAnsi="Arial" w:cs="Arial"/>
                <w:bCs/>
              </w:rPr>
              <w:t>ai</w:t>
            </w:r>
            <w:r>
              <w:rPr>
                <w:rFonts w:ascii="Arial" w:hAnsi="Arial" w:cs="Arial"/>
                <w:bCs/>
              </w:rPr>
              <w:t xml:space="preserve">val </w:t>
            </w:r>
            <w:r w:rsidR="00D977C4">
              <w:rPr>
                <w:rFonts w:ascii="Arial" w:hAnsi="Arial" w:cs="Arial"/>
                <w:bCs/>
              </w:rPr>
              <w:t xml:space="preserve">az </w:t>
            </w:r>
            <w:r w:rsidR="00D977C4" w:rsidRPr="00D977C4">
              <w:rPr>
                <w:rFonts w:ascii="Arial" w:hAnsi="Arial" w:cs="Arial"/>
                <w:bCs/>
              </w:rPr>
              <w:t>Ősi úti volt gázcseretelep</w:t>
            </w:r>
            <w:r w:rsidR="00D977C4">
              <w:rPr>
                <w:rFonts w:ascii="Arial" w:hAnsi="Arial" w:cs="Arial"/>
                <w:bCs/>
              </w:rPr>
              <w:t>et</w:t>
            </w:r>
            <w:r w:rsidR="00D977C4" w:rsidRPr="00D977C4">
              <w:rPr>
                <w:rFonts w:ascii="Arial" w:hAnsi="Arial" w:cs="Arial"/>
                <w:bCs/>
              </w:rPr>
              <w:t xml:space="preserve">, </w:t>
            </w:r>
            <w:r w:rsidR="00D977C4">
              <w:rPr>
                <w:rFonts w:ascii="Arial" w:hAnsi="Arial" w:cs="Arial"/>
                <w:bCs/>
              </w:rPr>
              <w:t xml:space="preserve">az </w:t>
            </w:r>
            <w:r w:rsidR="00D977C4" w:rsidRPr="00D977C4">
              <w:rPr>
                <w:rFonts w:ascii="Arial" w:hAnsi="Arial" w:cs="Arial"/>
                <w:bCs/>
              </w:rPr>
              <w:t>Erkel Ferenc utcai ingatlan</w:t>
            </w:r>
            <w:r w:rsidR="006A527A">
              <w:rPr>
                <w:rFonts w:ascii="Arial" w:hAnsi="Arial" w:cs="Arial"/>
                <w:bCs/>
              </w:rPr>
              <w:t>t</w:t>
            </w:r>
            <w:r w:rsidR="00D977C4" w:rsidRPr="00D977C4">
              <w:rPr>
                <w:rFonts w:ascii="Arial" w:hAnsi="Arial" w:cs="Arial"/>
                <w:bCs/>
              </w:rPr>
              <w:t xml:space="preserve">, </w:t>
            </w:r>
            <w:r w:rsidR="006A527A">
              <w:rPr>
                <w:rFonts w:ascii="Arial" w:hAnsi="Arial" w:cs="Arial"/>
                <w:bCs/>
              </w:rPr>
              <w:t xml:space="preserve">az </w:t>
            </w:r>
            <w:r w:rsidR="00D977C4" w:rsidRPr="00D977C4">
              <w:rPr>
                <w:rFonts w:ascii="Arial" w:hAnsi="Arial" w:cs="Arial"/>
                <w:bCs/>
              </w:rPr>
              <w:t>Ősi út 13. szám alatti ingatlan</w:t>
            </w:r>
            <w:r w:rsidR="006A527A">
              <w:rPr>
                <w:rFonts w:ascii="Arial" w:hAnsi="Arial" w:cs="Arial"/>
                <w:bCs/>
              </w:rPr>
              <w:t>t</w:t>
            </w:r>
            <w:r w:rsidR="00D977C4" w:rsidRPr="00D977C4">
              <w:rPr>
                <w:rFonts w:ascii="Arial" w:hAnsi="Arial" w:cs="Arial"/>
                <w:bCs/>
              </w:rPr>
              <w:t xml:space="preserve"> és a Szegfű utcai </w:t>
            </w:r>
            <w:r w:rsidR="00D977C4" w:rsidRPr="00D977C4">
              <w:rPr>
                <w:rFonts w:ascii="Arial" w:hAnsi="Arial" w:cs="Arial"/>
                <w:bCs/>
              </w:rPr>
              <w:lastRenderedPageBreak/>
              <w:t xml:space="preserve">önkormányzati </w:t>
            </w:r>
            <w:r w:rsidR="006A527A">
              <w:rPr>
                <w:rFonts w:ascii="Arial" w:hAnsi="Arial" w:cs="Arial"/>
                <w:bCs/>
              </w:rPr>
              <w:t>légó</w:t>
            </w:r>
            <w:r w:rsidR="00D977C4" w:rsidRPr="00D977C4">
              <w:rPr>
                <w:rFonts w:ascii="Arial" w:hAnsi="Arial" w:cs="Arial"/>
                <w:bCs/>
              </w:rPr>
              <w:t>pincék</w:t>
            </w:r>
            <w:r w:rsidR="006A527A">
              <w:rPr>
                <w:rFonts w:ascii="Arial" w:hAnsi="Arial" w:cs="Arial"/>
                <w:bCs/>
              </w:rPr>
              <w:t>et</w:t>
            </w:r>
            <w:r w:rsidR="00D977C4" w:rsidRPr="00D977C4">
              <w:rPr>
                <w:rFonts w:ascii="Arial" w:hAnsi="Arial" w:cs="Arial"/>
                <w:bCs/>
              </w:rPr>
              <w:t xml:space="preserve"> (6db)</w:t>
            </w:r>
            <w:r w:rsidR="00D977C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elidegenítésre kijelölte</w:t>
            </w:r>
            <w:r>
              <w:rPr>
                <w:rFonts w:ascii="Arial" w:hAnsi="Arial" w:cs="Arial"/>
              </w:rPr>
              <w:t xml:space="preserve"> és f</w:t>
            </w:r>
            <w:r>
              <w:rPr>
                <w:rFonts w:ascii="Arial" w:hAnsi="Arial" w:cs="Arial"/>
                <w:bCs/>
              </w:rPr>
              <w:t xml:space="preserve">elkérte a polgármestert, hogy az </w:t>
            </w:r>
            <w:r w:rsidRPr="00FB01D6">
              <w:rPr>
                <w:rFonts w:ascii="Arial" w:hAnsi="Arial" w:cs="Arial"/>
                <w:bCs/>
              </w:rPr>
              <w:t>ingatlan</w:t>
            </w:r>
            <w:r>
              <w:rPr>
                <w:rFonts w:ascii="Arial" w:hAnsi="Arial" w:cs="Arial"/>
                <w:bCs/>
              </w:rPr>
              <w:t>okra vonatkozó értékbecslés elkészítéséről gondoskodjon, az értékbecslés eredményéről tájékoztassa a képviselő-testületet.</w:t>
            </w:r>
          </w:p>
          <w:p w:rsidR="004C42DB" w:rsidRDefault="004C42DB" w:rsidP="00480B9E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Fentiekre tekintettel a</w:t>
            </w:r>
            <w:r w:rsidR="00555D5F">
              <w:rPr>
                <w:rFonts w:ascii="Arial" w:hAnsi="Arial" w:cs="Arial"/>
                <w:bCs/>
              </w:rPr>
              <w:t>z értékbecslések elkészültek, melynek eredménye</w:t>
            </w:r>
            <w:r w:rsidR="00480B9E">
              <w:rPr>
                <w:rFonts w:ascii="Arial" w:hAnsi="Arial" w:cs="Arial"/>
                <w:bCs/>
              </w:rPr>
              <w:t>i</w:t>
            </w:r>
            <w:r w:rsidR="00555D5F">
              <w:rPr>
                <w:rFonts w:ascii="Arial" w:hAnsi="Arial" w:cs="Arial"/>
                <w:bCs/>
              </w:rPr>
              <w:t xml:space="preserve"> a következő</w:t>
            </w:r>
            <w:r w:rsidR="00480B9E">
              <w:rPr>
                <w:rFonts w:ascii="Arial" w:hAnsi="Arial" w:cs="Arial"/>
                <w:bCs/>
              </w:rPr>
              <w:t>k</w:t>
            </w:r>
            <w:r>
              <w:rPr>
                <w:rFonts w:ascii="Arial" w:hAnsi="Arial" w:cs="Arial"/>
                <w:bCs/>
              </w:rPr>
              <w:t>:</w:t>
            </w:r>
          </w:p>
          <w:p w:rsidR="004C42DB" w:rsidRDefault="004C42DB" w:rsidP="003C6CD2">
            <w:pPr>
              <w:pStyle w:val="NormlWeb"/>
              <w:numPr>
                <w:ilvl w:val="0"/>
                <w:numId w:val="3"/>
              </w:numPr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Ősi úti 398 hrsz-ú ingatlan forgalmi értéke: nettó 5.980.000,-Ft</w:t>
            </w:r>
          </w:p>
          <w:p w:rsidR="004C42DB" w:rsidRPr="003C6CD2" w:rsidRDefault="004C42DB" w:rsidP="003C6CD2">
            <w:pPr>
              <w:pStyle w:val="NormlWeb"/>
              <w:numPr>
                <w:ilvl w:val="0"/>
                <w:numId w:val="3"/>
              </w:numPr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Cs/>
              </w:rPr>
              <w:t>Erkel Ferenc utca 182/49 hrsz-ú ingatlan forgalmi értéke: nettó 14.533.000,-Ft</w:t>
            </w:r>
            <w:r w:rsidR="00613A65">
              <w:rPr>
                <w:rFonts w:ascii="Arial" w:hAnsi="Arial" w:cs="Arial"/>
                <w:bCs/>
              </w:rPr>
              <w:t>.</w:t>
            </w:r>
          </w:p>
          <w:p w:rsidR="003C6CD2" w:rsidRDefault="003C6CD2" w:rsidP="003C6CD2">
            <w:pPr>
              <w:pStyle w:val="NormlWeb"/>
              <w:numPr>
                <w:ilvl w:val="0"/>
                <w:numId w:val="3"/>
              </w:numPr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Ősi út 13.</w:t>
            </w:r>
            <w:r w:rsidR="00527ECA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(691 hrsz.) ingatlan </w:t>
            </w:r>
            <w:r w:rsidR="001C7A53">
              <w:rPr>
                <w:rFonts w:ascii="Arial" w:hAnsi="Arial" w:cs="Arial"/>
                <w:lang w:eastAsia="en-US"/>
              </w:rPr>
              <w:t xml:space="preserve">½ tulajdoni hányadának </w:t>
            </w:r>
            <w:r>
              <w:rPr>
                <w:rFonts w:ascii="Arial" w:hAnsi="Arial" w:cs="Arial"/>
                <w:lang w:eastAsia="en-US"/>
              </w:rPr>
              <w:t>f</w:t>
            </w:r>
            <w:r w:rsidR="001C7A53">
              <w:rPr>
                <w:rFonts w:ascii="Arial" w:hAnsi="Arial" w:cs="Arial"/>
                <w:lang w:eastAsia="en-US"/>
              </w:rPr>
              <w:t>orgalmi értéke: nettó 8.051.000</w:t>
            </w:r>
            <w:r>
              <w:rPr>
                <w:rFonts w:ascii="Arial" w:hAnsi="Arial" w:cs="Arial"/>
                <w:lang w:eastAsia="en-US"/>
              </w:rPr>
              <w:t>,-Ft</w:t>
            </w:r>
          </w:p>
          <w:p w:rsidR="003C6CD2" w:rsidRDefault="003C6CD2" w:rsidP="003C6CD2">
            <w:pPr>
              <w:pStyle w:val="NormlWeb"/>
              <w:numPr>
                <w:ilvl w:val="0"/>
                <w:numId w:val="3"/>
              </w:numPr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Szegfű utcai pincehelyiségek:</w:t>
            </w:r>
          </w:p>
          <w:p w:rsidR="003C6CD2" w:rsidRPr="003C6CD2" w:rsidRDefault="003C6CD2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10. Berhida 1765/1/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</w:t>
            </w:r>
            <w:r>
              <w:rPr>
                <w:rFonts w:ascii="Arial" w:hAnsi="Arial" w:cs="Arial"/>
                <w:bCs/>
                <w:sz w:val="22"/>
                <w:szCs w:val="22"/>
              </w:rPr>
              <w:t>rsz. 62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 w:rsidR="00527ECA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575.980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3C6CD2" w:rsidRPr="003C6CD2" w:rsidRDefault="003C6CD2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12. Berhida 1765/2/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62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9.290,-Ft = </w:t>
            </w:r>
            <w:r w:rsidR="00527ECA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575.980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</w:p>
          <w:p w:rsidR="003C6CD2" w:rsidRPr="003C6CD2" w:rsidRDefault="003C6CD2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14. Berhida 1765/3/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62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 w:rsidR="00527ECA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575.980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</w:p>
          <w:p w:rsidR="003C6CD2" w:rsidRPr="003C6CD2" w:rsidRDefault="003C6CD2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8. Berhida 1765/4/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67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 w:rsidR="00527ECA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622.430,-Ft</w:t>
            </w:r>
          </w:p>
          <w:p w:rsidR="003C6CD2" w:rsidRPr="003C6CD2" w:rsidRDefault="003C6CD2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22. Berhida 1765/6/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hrsz. 71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 w:rsidR="00527ECA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659.590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3C6CD2" w:rsidRDefault="003C6CD2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16. Berhida 1765/9</w:t>
            </w:r>
            <w:r w:rsidR="004B0B55">
              <w:rPr>
                <w:rFonts w:ascii="Arial" w:hAnsi="Arial" w:cs="Arial"/>
                <w:bCs/>
                <w:sz w:val="22"/>
                <w:szCs w:val="22"/>
              </w:rPr>
              <w:t>/</w:t>
            </w:r>
            <w:proofErr w:type="gramStart"/>
            <w:r w:rsidR="004B0B55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="004B0B55">
              <w:rPr>
                <w:rFonts w:ascii="Arial" w:hAnsi="Arial" w:cs="Arial"/>
                <w:bCs/>
                <w:sz w:val="22"/>
                <w:szCs w:val="22"/>
              </w:rPr>
              <w:t>/7 hrsz. 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m</w:t>
            </w:r>
            <w:r w:rsidRPr="00527EC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 X 9.290,-Ft = </w:t>
            </w:r>
            <w:r w:rsidR="00527ECA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>
              <w:rPr>
                <w:rFonts w:ascii="Arial" w:hAnsi="Arial" w:cs="Arial"/>
                <w:bCs/>
                <w:sz w:val="22"/>
                <w:szCs w:val="22"/>
              </w:rPr>
              <w:t>641.010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527ECA" w:rsidRPr="00527ECA" w:rsidRDefault="00527ECA" w:rsidP="00527ECA">
            <w:pPr>
              <w:pStyle w:val="Listaszerbekezds"/>
              <w:ind w:left="1086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A758D" w:rsidRDefault="002A758D" w:rsidP="00480B9E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F2F09">
              <w:rPr>
                <w:rFonts w:ascii="Arial" w:hAnsi="Arial" w:cs="Arial"/>
                <w:bCs/>
                <w:sz w:val="24"/>
                <w:szCs w:val="24"/>
              </w:rPr>
              <w:t>Az ingatlan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ok (Ősi úti volt gázcseretelep, Erkel Ferenc utcai ingatlan, Ősi út 13.</w:t>
            </w:r>
            <w:r w:rsidR="00D977C4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szám alatti ingatlan és a Szegfű utcai önkormányzati pincék (6db) )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értékbecslés</w:t>
            </w:r>
            <w:r>
              <w:rPr>
                <w:rFonts w:ascii="Arial" w:hAnsi="Arial" w:cs="Arial"/>
                <w:bCs/>
                <w:sz w:val="24"/>
                <w:szCs w:val="24"/>
              </w:rPr>
              <w:t>ének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költsége </w:t>
            </w:r>
            <w:r w:rsidR="00E33C8D">
              <w:rPr>
                <w:rFonts w:ascii="Arial" w:hAnsi="Arial" w:cs="Arial"/>
                <w:bCs/>
                <w:sz w:val="24"/>
                <w:szCs w:val="24"/>
              </w:rPr>
              <w:t>mind</w:t>
            </w:r>
            <w:r>
              <w:rPr>
                <w:rFonts w:ascii="Arial" w:hAnsi="Arial" w:cs="Arial"/>
                <w:bCs/>
                <w:sz w:val="24"/>
                <w:szCs w:val="24"/>
              </w:rPr>
              <w:t>összesen 8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>0.000,-Ft volt, így javaslom, hogy az ingatlan</w:t>
            </w:r>
            <w:r>
              <w:rPr>
                <w:rFonts w:ascii="Arial" w:hAnsi="Arial" w:cs="Arial"/>
                <w:bCs/>
                <w:sz w:val="24"/>
                <w:szCs w:val="24"/>
              </w:rPr>
              <w:t>ok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gramStart"/>
            <w:r w:rsidRPr="001F2F09">
              <w:rPr>
                <w:rFonts w:ascii="Arial" w:hAnsi="Arial" w:cs="Arial"/>
                <w:bCs/>
                <w:sz w:val="24"/>
                <w:szCs w:val="24"/>
              </w:rPr>
              <w:t>minimális</w:t>
            </w:r>
            <w:proofErr w:type="gramEnd"/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 vételára a becsült ingatlanforgalmi érték értékbecsléssel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(8.889,-Ft/ingatlan) 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>növelt értéke</w:t>
            </w:r>
            <w:r w:rsidR="008638B3">
              <w:rPr>
                <w:rFonts w:ascii="Arial" w:hAnsi="Arial" w:cs="Arial"/>
                <w:bCs/>
                <w:sz w:val="24"/>
                <w:szCs w:val="24"/>
              </w:rPr>
              <w:t xml:space="preserve"> legyen</w:t>
            </w:r>
            <w:r w:rsidRPr="001F2F09">
              <w:rPr>
                <w:rFonts w:ascii="Arial" w:hAnsi="Arial" w:cs="Arial"/>
                <w:bCs/>
                <w:sz w:val="24"/>
                <w:szCs w:val="24"/>
              </w:rPr>
              <w:t xml:space="preserve">, azaz </w:t>
            </w:r>
            <w:r w:rsidR="008638B3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2A758D" w:rsidRPr="00742A33" w:rsidRDefault="002A758D" w:rsidP="00742A33">
            <w:pPr>
              <w:pStyle w:val="Listaszerbekezds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42A33">
              <w:rPr>
                <w:rFonts w:ascii="Arial" w:hAnsi="Arial" w:cs="Arial"/>
                <w:bCs/>
              </w:rPr>
              <w:t>Ősi úti 398 hrsz-ú ingatlan forgalmi értéke: nettó 5.988.889,-Ft</w:t>
            </w:r>
            <w:r w:rsidR="00B62E8D" w:rsidRPr="00742A33">
              <w:rPr>
                <w:rFonts w:ascii="Arial" w:hAnsi="Arial" w:cs="Arial"/>
                <w:bCs/>
              </w:rPr>
              <w:t>,</w:t>
            </w:r>
          </w:p>
          <w:p w:rsidR="00742A33" w:rsidRPr="00742A33" w:rsidRDefault="002A758D" w:rsidP="00742A33">
            <w:pPr>
              <w:pStyle w:val="Listaszerbekezds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42A33">
              <w:rPr>
                <w:rFonts w:ascii="Arial" w:hAnsi="Arial" w:cs="Arial"/>
                <w:bCs/>
              </w:rPr>
              <w:t>Erkel Ferenc utca 182/49 hrsz-ú ingatlan forgalmi értéke: nettó 14.541.889,-Ft</w:t>
            </w:r>
            <w:r w:rsidR="00527ECA" w:rsidRPr="00742A33">
              <w:rPr>
                <w:rFonts w:ascii="Arial" w:hAnsi="Arial" w:cs="Arial"/>
                <w:bCs/>
              </w:rPr>
              <w:t xml:space="preserve"> </w:t>
            </w:r>
          </w:p>
          <w:p w:rsidR="00527ECA" w:rsidRPr="00742A33" w:rsidRDefault="00527ECA" w:rsidP="001C7A53">
            <w:pPr>
              <w:pStyle w:val="Listaszerbekezds"/>
              <w:numPr>
                <w:ilvl w:val="0"/>
                <w:numId w:val="9"/>
              </w:numPr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742A33">
              <w:rPr>
                <w:rFonts w:ascii="Arial" w:hAnsi="Arial" w:cs="Arial"/>
              </w:rPr>
              <w:t xml:space="preserve">Ősi út 13. (691 hrsz.) ingatlan </w:t>
            </w:r>
            <w:r w:rsidR="001C7A53" w:rsidRPr="001C7A53">
              <w:rPr>
                <w:rFonts w:ascii="Arial" w:hAnsi="Arial" w:cs="Arial"/>
              </w:rPr>
              <w:t xml:space="preserve">½ tulajdoni hányadának </w:t>
            </w:r>
            <w:r w:rsidRPr="00742A33">
              <w:rPr>
                <w:rFonts w:ascii="Arial" w:hAnsi="Arial" w:cs="Arial"/>
              </w:rPr>
              <w:t>forgalmi értéke: nettó</w:t>
            </w:r>
            <w:r w:rsidR="001C7A53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="001C7A53">
              <w:rPr>
                <w:rFonts w:ascii="Arial" w:hAnsi="Arial" w:cs="Arial"/>
              </w:rPr>
              <w:t>8.059.889</w:t>
            </w:r>
            <w:r w:rsidRPr="00742A33">
              <w:rPr>
                <w:rFonts w:ascii="Arial" w:hAnsi="Arial" w:cs="Arial"/>
              </w:rPr>
              <w:t>,-Ft</w:t>
            </w:r>
          </w:p>
          <w:p w:rsidR="00527ECA" w:rsidRDefault="00527ECA" w:rsidP="00527ECA">
            <w:pPr>
              <w:pStyle w:val="NormlWeb"/>
              <w:numPr>
                <w:ilvl w:val="0"/>
                <w:numId w:val="3"/>
              </w:numPr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Szegfű utcai pincehelyiségek:</w:t>
            </w:r>
          </w:p>
          <w:p w:rsidR="00527ECA" w:rsidRPr="003C6CD2" w:rsidRDefault="00527ECA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10. Berhida 1765/1/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>/7 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rsz. 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>nettó 584.869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527ECA" w:rsidRPr="003C6CD2" w:rsidRDefault="00527ECA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12. Berhida 1765/2/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>nettó 584.869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</w:p>
          <w:p w:rsidR="00527ECA" w:rsidRPr="003C6CD2" w:rsidRDefault="00527ECA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14. Berhida 1765/3/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>nettó 584.869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-Ft</w:t>
            </w:r>
          </w:p>
          <w:p w:rsidR="00527ECA" w:rsidRPr="003C6CD2" w:rsidRDefault="00527ECA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8. Berhida 1765/4/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 xml:space="preserve">nettó 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>31.319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527ECA" w:rsidRPr="003C6CD2" w:rsidRDefault="00527ECA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22. Berhida 1765/6/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>nettó 668.479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527ECA" w:rsidRDefault="00527ECA" w:rsidP="00527ECA">
            <w:pPr>
              <w:pStyle w:val="Listaszerbekezds"/>
              <w:numPr>
                <w:ilvl w:val="0"/>
                <w:numId w:val="3"/>
              </w:numPr>
              <w:ind w:left="1086" w:hanging="283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C6CD2">
              <w:rPr>
                <w:rFonts w:ascii="Arial" w:hAnsi="Arial" w:cs="Arial"/>
                <w:bCs/>
                <w:sz w:val="22"/>
                <w:szCs w:val="22"/>
              </w:rPr>
              <w:t>Szegfű út 16. Berhida 1765/9/</w:t>
            </w:r>
            <w:proofErr w:type="gramStart"/>
            <w:r w:rsidRPr="003C6CD2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3C6CD2">
              <w:rPr>
                <w:rFonts w:ascii="Arial" w:hAnsi="Arial" w:cs="Arial"/>
                <w:bCs/>
                <w:sz w:val="22"/>
                <w:szCs w:val="22"/>
              </w:rPr>
              <w:t xml:space="preserve">/7 hrsz. </w:t>
            </w:r>
            <w:r w:rsidR="00742A33">
              <w:rPr>
                <w:rFonts w:ascii="Arial" w:hAnsi="Arial" w:cs="Arial"/>
                <w:bCs/>
                <w:sz w:val="22"/>
                <w:szCs w:val="22"/>
              </w:rPr>
              <w:t>nettó 649.899</w:t>
            </w:r>
            <w:r w:rsidRPr="003C6CD2">
              <w:rPr>
                <w:rFonts w:ascii="Arial" w:hAnsi="Arial" w:cs="Arial"/>
                <w:bCs/>
                <w:sz w:val="22"/>
                <w:szCs w:val="22"/>
              </w:rPr>
              <w:t>,-Ft</w:t>
            </w:r>
          </w:p>
          <w:p w:rsidR="00527ECA" w:rsidRDefault="00527ECA" w:rsidP="00480B9E">
            <w:pPr>
              <w:spacing w:line="276" w:lineRule="auto"/>
              <w:ind w:left="37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A3614" w:rsidRPr="00217295" w:rsidRDefault="00CA3614" w:rsidP="00480B9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2140" w:rsidRDefault="00466A0A" w:rsidP="00480B9E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Az Ősi úti 398 hrsz-ú gázcseretelep ingatlan</w:t>
            </w:r>
            <w:r w:rsidR="00AE2140">
              <w:rPr>
                <w:rFonts w:ascii="Arial" w:hAnsi="Arial" w:cs="Arial"/>
                <w:bCs/>
              </w:rPr>
              <w:t>t</w:t>
            </w:r>
            <w:r>
              <w:rPr>
                <w:rFonts w:ascii="Arial" w:hAnsi="Arial" w:cs="Arial"/>
                <w:bCs/>
              </w:rPr>
              <w:t xml:space="preserve"> jelenleg egy cég </w:t>
            </w:r>
            <w:proofErr w:type="spellStart"/>
            <w:r w:rsidR="000850E2">
              <w:rPr>
                <w:rFonts w:ascii="Arial" w:hAnsi="Arial" w:cs="Arial"/>
                <w:bCs/>
              </w:rPr>
              <w:t>bérli</w:t>
            </w:r>
            <w:proofErr w:type="spellEnd"/>
            <w:r w:rsidR="000850E2">
              <w:rPr>
                <w:rFonts w:ascii="Arial" w:hAnsi="Arial" w:cs="Arial"/>
                <w:bCs/>
              </w:rPr>
              <w:t xml:space="preserve"> határozott</w:t>
            </w:r>
            <w:r>
              <w:rPr>
                <w:rFonts w:ascii="Arial" w:hAnsi="Arial" w:cs="Arial"/>
                <w:bCs/>
              </w:rPr>
              <w:t xml:space="preserve"> időre 2027.10.31. napjáig. A bérleti szerződésben rögzítettek szerint </w:t>
            </w:r>
            <w:r w:rsidR="000850E2">
              <w:rPr>
                <w:rFonts w:ascii="Arial" w:hAnsi="Arial" w:cs="Arial"/>
                <w:bCs/>
              </w:rPr>
              <w:t xml:space="preserve">a bérleti szerződés – lejárta előtt </w:t>
            </w:r>
            <w:r w:rsidR="00E33C8D">
              <w:rPr>
                <w:rFonts w:ascii="Arial" w:hAnsi="Arial" w:cs="Arial"/>
                <w:bCs/>
              </w:rPr>
              <w:t xml:space="preserve">- </w:t>
            </w:r>
            <w:r w:rsidR="000850E2">
              <w:rPr>
                <w:rFonts w:ascii="Arial" w:hAnsi="Arial" w:cs="Arial"/>
                <w:bCs/>
              </w:rPr>
              <w:t>megszűnik, ha azt bármelyik fél 6 hónapos felmondási idővel –</w:t>
            </w:r>
            <w:r w:rsidR="00E33C8D">
              <w:rPr>
                <w:rFonts w:ascii="Arial" w:hAnsi="Arial" w:cs="Arial"/>
                <w:bCs/>
              </w:rPr>
              <w:t xml:space="preserve"> </w:t>
            </w:r>
            <w:r w:rsidR="000850E2">
              <w:rPr>
                <w:rFonts w:ascii="Arial" w:hAnsi="Arial" w:cs="Arial"/>
                <w:bCs/>
              </w:rPr>
              <w:t>indokolás nélkül</w:t>
            </w:r>
            <w:r w:rsidR="00E33C8D">
              <w:rPr>
                <w:rFonts w:ascii="Arial" w:hAnsi="Arial" w:cs="Arial"/>
                <w:bCs/>
              </w:rPr>
              <w:t xml:space="preserve"> </w:t>
            </w:r>
            <w:r w:rsidR="00AE2140">
              <w:rPr>
                <w:rFonts w:ascii="Arial" w:hAnsi="Arial" w:cs="Arial"/>
                <w:bCs/>
              </w:rPr>
              <w:t>- felmondja, így a jelzett ingatlan értékesítése és birtokbaadása során erre figyelemmel kell lenni.</w:t>
            </w:r>
          </w:p>
          <w:p w:rsidR="00CA3614" w:rsidRPr="00833B8E" w:rsidRDefault="00CA3614" w:rsidP="00CA3614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33B8E">
              <w:rPr>
                <w:rFonts w:ascii="Arial" w:hAnsi="Arial" w:cs="Arial"/>
                <w:sz w:val="24"/>
                <w:szCs w:val="24"/>
              </w:rPr>
              <w:t xml:space="preserve">Ahogy az látható, az értékbecslés összegének megosztása során abba be lett számítva a </w:t>
            </w:r>
            <w:r w:rsidRPr="00833B8E">
              <w:rPr>
                <w:rFonts w:ascii="Arial" w:hAnsi="Arial" w:cs="Arial"/>
                <w:bCs/>
                <w:sz w:val="24"/>
                <w:szCs w:val="24"/>
              </w:rPr>
              <w:t xml:space="preserve">Szegfű utcai önkormányzati 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légó</w:t>
            </w:r>
            <w:r w:rsidRPr="00833B8E">
              <w:rPr>
                <w:rFonts w:ascii="Arial" w:hAnsi="Arial" w:cs="Arial"/>
                <w:bCs/>
                <w:sz w:val="24"/>
                <w:szCs w:val="24"/>
              </w:rPr>
              <w:t>pincék (6db)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="00833B8E" w:rsidRPr="00833B8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valamint az Ősi út 13. szám alatti ingatlan</w:t>
            </w:r>
            <w:r w:rsidRPr="00833B8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is. V</w:t>
            </w:r>
            <w:r w:rsidRPr="00833B8E">
              <w:rPr>
                <w:rFonts w:ascii="Arial" w:hAnsi="Arial" w:cs="Arial"/>
                <w:bCs/>
                <w:sz w:val="24"/>
                <w:szCs w:val="24"/>
              </w:rPr>
              <w:t xml:space="preserve">iszont mivel jelenleg még nem áll önkormányzatunk rendelkezésére az említett 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légópincék</w:t>
            </w:r>
            <w:r w:rsidRPr="00833B8E">
              <w:rPr>
                <w:rFonts w:ascii="Arial" w:hAnsi="Arial" w:cs="Arial"/>
                <w:bCs/>
                <w:sz w:val="24"/>
                <w:szCs w:val="24"/>
              </w:rPr>
              <w:t xml:space="preserve"> kapcsán a társasházi alapító okirat</w:t>
            </w:r>
            <w:r w:rsidR="00E33C8D" w:rsidRPr="00833B8E">
              <w:rPr>
                <w:rFonts w:ascii="Arial" w:hAnsi="Arial" w:cs="Arial"/>
                <w:bCs/>
                <w:sz w:val="24"/>
                <w:szCs w:val="24"/>
              </w:rPr>
              <w:t xml:space="preserve"> (melyben az elővásárlási jogra vonatkozó rendelkezések esetlegesen </w:t>
            </w:r>
            <w:proofErr w:type="spellStart"/>
            <w:r w:rsidR="00E33C8D" w:rsidRPr="00833B8E">
              <w:rPr>
                <w:rFonts w:ascii="Arial" w:hAnsi="Arial" w:cs="Arial"/>
                <w:bCs/>
                <w:sz w:val="24"/>
                <w:szCs w:val="24"/>
              </w:rPr>
              <w:t>fellelhetőek</w:t>
            </w:r>
            <w:proofErr w:type="spellEnd"/>
            <w:r w:rsidR="00E33C8D" w:rsidRPr="00833B8E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833B8E">
              <w:rPr>
                <w:rFonts w:ascii="Arial" w:hAnsi="Arial" w:cs="Arial"/>
                <w:bCs/>
                <w:sz w:val="24"/>
                <w:szCs w:val="24"/>
              </w:rPr>
              <w:t xml:space="preserve">, így azok </w:t>
            </w:r>
            <w:proofErr w:type="gramStart"/>
            <w:r w:rsidRPr="00833B8E">
              <w:rPr>
                <w:rFonts w:ascii="Arial" w:hAnsi="Arial" w:cs="Arial"/>
                <w:bCs/>
                <w:sz w:val="24"/>
                <w:szCs w:val="24"/>
              </w:rPr>
              <w:t>konkrét</w:t>
            </w:r>
            <w:proofErr w:type="gramEnd"/>
            <w:r w:rsidRPr="00833B8E">
              <w:rPr>
                <w:rFonts w:ascii="Arial" w:hAnsi="Arial" w:cs="Arial"/>
                <w:bCs/>
                <w:sz w:val="24"/>
                <w:szCs w:val="24"/>
              </w:rPr>
              <w:t xml:space="preserve"> értékesítését még nem javasl</w:t>
            </w:r>
            <w:r w:rsidR="008638B3">
              <w:rPr>
                <w:rFonts w:ascii="Arial" w:hAnsi="Arial" w:cs="Arial"/>
                <w:bCs/>
                <w:sz w:val="24"/>
                <w:szCs w:val="24"/>
              </w:rPr>
              <w:t>om, tovább a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z Ősi út 13. szá</w:t>
            </w:r>
            <w:r w:rsidR="00833B8E" w:rsidRPr="00833B8E">
              <w:rPr>
                <w:rFonts w:ascii="Arial" w:hAnsi="Arial" w:cs="Arial"/>
                <w:bCs/>
                <w:sz w:val="24"/>
                <w:szCs w:val="24"/>
              </w:rPr>
              <w:t xml:space="preserve">m alatti ingatlan értékesítése 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a</w:t>
            </w:r>
            <w:r w:rsidR="00833B8E" w:rsidRPr="00833B8E">
              <w:rPr>
                <w:rFonts w:ascii="Arial" w:hAnsi="Arial" w:cs="Arial"/>
                <w:bCs/>
                <w:sz w:val="24"/>
                <w:szCs w:val="24"/>
              </w:rPr>
              <w:t xml:space="preserve"> képviselő-testület 76/2025.(V.28.) Kt. határozatában foglaltak szerint a 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>tulajdonostársak</w:t>
            </w:r>
            <w:r w:rsidR="00833B8E" w:rsidRPr="00833B8E">
              <w:rPr>
                <w:rFonts w:ascii="Arial" w:hAnsi="Arial" w:cs="Arial"/>
                <w:bCs/>
                <w:sz w:val="24"/>
                <w:szCs w:val="24"/>
              </w:rPr>
              <w:t xml:space="preserve"> (elővásásra jogosultak)</w:t>
            </w:r>
            <w:r w:rsidR="000F23DB" w:rsidRPr="00833B8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33B8E" w:rsidRPr="00833B8E">
              <w:rPr>
                <w:rFonts w:ascii="Arial" w:hAnsi="Arial" w:cs="Arial"/>
                <w:bCs/>
                <w:sz w:val="24"/>
                <w:szCs w:val="24"/>
              </w:rPr>
              <w:t>megkeresését követően történhet.</w:t>
            </w:r>
          </w:p>
          <w:p w:rsidR="00833B8E" w:rsidRDefault="00833B8E" w:rsidP="00CA3614">
            <w:pPr>
              <w:spacing w:line="276" w:lineRule="auto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  <w:p w:rsidR="009E13C6" w:rsidRPr="00BC1EAB" w:rsidRDefault="00E33C8D" w:rsidP="009E13C6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Továbbá tájékoztatom a képviselő-testületet, hogy </w:t>
            </w:r>
            <w:r w:rsidR="009E13C6" w:rsidRPr="00B53C2C">
              <w:rPr>
                <w:rFonts w:ascii="Arial" w:hAnsi="Arial" w:cs="Arial"/>
                <w:sz w:val="24"/>
                <w:szCs w:val="24"/>
              </w:rPr>
              <w:t xml:space="preserve">Berhida Város Önkormányzata Képviselő-testületének az önkormányzat vagyonáról, a vagyonnal való gazdálkodás egyes szabályairól szóló 18/2011.(XI.29.) önkormányzati rendelet (továbbiakban: </w:t>
            </w:r>
            <w:r w:rsidR="009E13C6">
              <w:rPr>
                <w:rFonts w:ascii="Arial" w:hAnsi="Arial" w:cs="Arial"/>
                <w:sz w:val="24"/>
                <w:szCs w:val="24"/>
              </w:rPr>
              <w:t>vagyonrendelet) 13. §-</w:t>
            </w:r>
            <w:r w:rsidR="009E13C6" w:rsidRPr="00B53C2C">
              <w:rPr>
                <w:rFonts w:ascii="Arial" w:hAnsi="Arial" w:cs="Arial"/>
                <w:sz w:val="24"/>
                <w:szCs w:val="24"/>
              </w:rPr>
              <w:t xml:space="preserve">a kimondja, hogy elidegenítésre csak a törzsvagyonba nem tartozó ingatlan jelölhető ki. A </w:t>
            </w:r>
            <w:r w:rsidR="009E13C6">
              <w:rPr>
                <w:rFonts w:ascii="Arial" w:hAnsi="Arial" w:cs="Arial"/>
                <w:sz w:val="24"/>
                <w:szCs w:val="24"/>
              </w:rPr>
              <w:t>vagyon</w:t>
            </w:r>
            <w:r w:rsidR="009E13C6" w:rsidRPr="00B53C2C">
              <w:rPr>
                <w:rFonts w:ascii="Arial" w:hAnsi="Arial" w:cs="Arial"/>
                <w:sz w:val="24"/>
                <w:szCs w:val="24"/>
              </w:rPr>
              <w:t xml:space="preserve">rendelet 14. § (2) bekezdése szerint az ingatlan becsült forgalmi értékét minden esetben igazságügyi ingatlanszakértő bevonásával kell meghatározni. A </w:t>
            </w:r>
            <w:r w:rsidR="009E13C6">
              <w:rPr>
                <w:rFonts w:ascii="Arial" w:hAnsi="Arial" w:cs="Arial"/>
                <w:sz w:val="24"/>
                <w:szCs w:val="24"/>
              </w:rPr>
              <w:t>vagyon</w:t>
            </w:r>
            <w:r w:rsidR="009E13C6" w:rsidRPr="00B53C2C">
              <w:rPr>
                <w:rFonts w:ascii="Arial" w:hAnsi="Arial" w:cs="Arial"/>
                <w:sz w:val="24"/>
                <w:szCs w:val="24"/>
              </w:rPr>
              <w:t>rendelet 14. § (6)</w:t>
            </w:r>
            <w:r w:rsidR="009E13C6" w:rsidRPr="00567B4F">
              <w:rPr>
                <w:rFonts w:ascii="Arial" w:hAnsi="Arial" w:cs="Arial"/>
                <w:sz w:val="24"/>
                <w:szCs w:val="24"/>
              </w:rPr>
              <w:t xml:space="preserve"> bekezdésében foglaltak szerint nem kell nyilvános pályázat eljárást lefolytatni az ingatlan értékesítésére, amennyiben a forgalmi érték nem éri el a 2.000.000 Ft-ot.</w:t>
            </w:r>
          </w:p>
          <w:p w:rsidR="00CA3614" w:rsidRPr="00AE2140" w:rsidRDefault="00CA3614" w:rsidP="00480B9E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BA7023" w:rsidTr="00480B9E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D1" w:rsidRDefault="00E94FD1" w:rsidP="00480B9E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E2140">
              <w:rPr>
                <w:rFonts w:ascii="Arial" w:hAnsi="Arial" w:cs="Arial"/>
                <w:bCs/>
                <w:sz w:val="24"/>
                <w:szCs w:val="24"/>
              </w:rPr>
              <w:t>pályázati felhívás- 398 hrsz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E94FD1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június 13.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 w:rsidP="00480B9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D1" w:rsidRPr="00CB5099" w:rsidRDefault="00E94FD1" w:rsidP="00480B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BA7023" w:rsidRDefault="00E94FD1" w:rsidP="00480B9E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BA7023" w:rsidRDefault="00BA7023" w:rsidP="00480B9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063328" w:rsidRDefault="00063328">
      <w:pPr>
        <w:spacing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BA7023" w:rsidRPr="00D912C1" w:rsidRDefault="00BA7023" w:rsidP="00480B9E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Határozati javaslat</w:t>
      </w:r>
    </w:p>
    <w:p w:rsidR="00BA7023" w:rsidRDefault="00466A0A" w:rsidP="00480B9E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(VI.25.</w:t>
      </w:r>
      <w:r w:rsidR="00BA7023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2D2F90" w:rsidRDefault="002D2F90" w:rsidP="00480B9E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34C6A">
        <w:rPr>
          <w:rFonts w:ascii="Arial" w:hAnsi="Arial" w:cs="Arial"/>
          <w:b/>
          <w:sz w:val="24"/>
          <w:szCs w:val="24"/>
        </w:rPr>
        <w:t>Ö</w:t>
      </w:r>
      <w:r>
        <w:rPr>
          <w:rFonts w:ascii="Arial" w:hAnsi="Arial" w:cs="Arial"/>
          <w:b/>
          <w:sz w:val="24"/>
          <w:szCs w:val="24"/>
        </w:rPr>
        <w:t>nkormányzat ingatlanok értékesítéséről</w:t>
      </w:r>
    </w:p>
    <w:p w:rsidR="00B62E8D" w:rsidRDefault="00B62E8D" w:rsidP="00480B9E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2D2F90" w:rsidRPr="002D2F90" w:rsidRDefault="002D2F90" w:rsidP="00480B9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D2F90">
        <w:rPr>
          <w:rFonts w:ascii="Arial" w:hAnsi="Arial" w:cs="Arial"/>
          <w:sz w:val="24"/>
          <w:szCs w:val="24"/>
        </w:rPr>
        <w:t>Berhida Város Önkormányzat Képviselő-testülete 2025</w:t>
      </w:r>
      <w:r w:rsidR="00466A0A">
        <w:rPr>
          <w:rFonts w:ascii="Arial" w:hAnsi="Arial" w:cs="Arial"/>
          <w:sz w:val="24"/>
          <w:szCs w:val="24"/>
        </w:rPr>
        <w:t>. június</w:t>
      </w:r>
      <w:r w:rsidRPr="002D2F90">
        <w:rPr>
          <w:rFonts w:ascii="Arial" w:hAnsi="Arial" w:cs="Arial"/>
          <w:sz w:val="24"/>
          <w:szCs w:val="24"/>
        </w:rPr>
        <w:t xml:space="preserve"> </w:t>
      </w:r>
      <w:r w:rsidR="00466A0A">
        <w:rPr>
          <w:rFonts w:ascii="Arial" w:hAnsi="Arial" w:cs="Arial"/>
          <w:sz w:val="24"/>
          <w:szCs w:val="24"/>
        </w:rPr>
        <w:t>25</w:t>
      </w:r>
      <w:r w:rsidRPr="002D2F90">
        <w:rPr>
          <w:rFonts w:ascii="Arial" w:hAnsi="Arial" w:cs="Arial"/>
          <w:sz w:val="24"/>
          <w:szCs w:val="24"/>
        </w:rPr>
        <w:t xml:space="preserve">-i ülésén megtárgyalta a </w:t>
      </w:r>
      <w:r w:rsidRPr="002D2F90">
        <w:rPr>
          <w:rFonts w:ascii="Arial" w:hAnsi="Arial" w:cs="Arial"/>
          <w:b/>
          <w:sz w:val="24"/>
          <w:szCs w:val="24"/>
        </w:rPr>
        <w:t xml:space="preserve">„Önkormányzat ingatlanok </w:t>
      </w:r>
      <w:r w:rsidR="00466A0A">
        <w:rPr>
          <w:rFonts w:ascii="Arial" w:hAnsi="Arial" w:cs="Arial"/>
          <w:b/>
          <w:sz w:val="24"/>
          <w:szCs w:val="24"/>
        </w:rPr>
        <w:t>értékesítéséről</w:t>
      </w:r>
      <w:r w:rsidRPr="002D2F90">
        <w:rPr>
          <w:rFonts w:ascii="Arial" w:hAnsi="Arial" w:cs="Arial"/>
          <w:b/>
          <w:sz w:val="24"/>
          <w:szCs w:val="24"/>
        </w:rPr>
        <w:t>”</w:t>
      </w:r>
      <w:r w:rsidRPr="002D2F90">
        <w:rPr>
          <w:rFonts w:ascii="Arial" w:hAnsi="Arial" w:cs="Arial"/>
          <w:sz w:val="24"/>
          <w:szCs w:val="24"/>
        </w:rPr>
        <w:t xml:space="preserve"> tárgyú előterjesztést és az alábbi döntést hozta:</w:t>
      </w:r>
    </w:p>
    <w:p w:rsidR="002D2F90" w:rsidRDefault="002D2F90" w:rsidP="00480B9E">
      <w:pPr>
        <w:pStyle w:val="Listaszerbekezds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2D2F90">
        <w:rPr>
          <w:rFonts w:ascii="Arial" w:hAnsi="Arial" w:cs="Arial"/>
        </w:rPr>
        <w:t xml:space="preserve">A Berhida Város Önkormányzata kizárólagos tulajdonát képező </w:t>
      </w:r>
      <w:r w:rsidRPr="002D2F90">
        <w:rPr>
          <w:rFonts w:ascii="Arial" w:hAnsi="Arial" w:cs="Arial"/>
          <w:bCs/>
        </w:rPr>
        <w:t xml:space="preserve">8181 Berhida, Ősi út 36. szám alatti </w:t>
      </w:r>
      <w:r w:rsidRPr="002D2F90">
        <w:rPr>
          <w:rFonts w:ascii="Arial" w:hAnsi="Arial" w:cs="Arial"/>
        </w:rPr>
        <w:t>398 helyrajziszámú,</w:t>
      </w:r>
      <w:r w:rsidRPr="002D2F90">
        <w:rPr>
          <w:rFonts w:ascii="Arial" w:hAnsi="Arial" w:cs="Arial"/>
          <w:bCs/>
        </w:rPr>
        <w:t xml:space="preserve"> 873 m</w:t>
      </w:r>
      <w:r w:rsidRPr="002D2F90">
        <w:rPr>
          <w:rFonts w:ascii="Arial" w:hAnsi="Arial" w:cs="Arial"/>
          <w:bCs/>
          <w:vertAlign w:val="superscript"/>
        </w:rPr>
        <w:t xml:space="preserve">2 </w:t>
      </w:r>
      <w:r w:rsidRPr="002D2F90">
        <w:rPr>
          <w:rFonts w:ascii="Arial" w:hAnsi="Arial" w:cs="Arial"/>
          <w:bCs/>
        </w:rPr>
        <w:t xml:space="preserve">nagyságú belterületi fekvésű kivett </w:t>
      </w:r>
      <w:r w:rsidR="000C6A27">
        <w:rPr>
          <w:rFonts w:ascii="Arial" w:hAnsi="Arial" w:cs="Arial"/>
          <w:bCs/>
        </w:rPr>
        <w:t xml:space="preserve">telephely művelési ágú KHull-1 </w:t>
      </w:r>
      <w:r w:rsidRPr="002D2F90">
        <w:rPr>
          <w:rFonts w:ascii="Arial" w:hAnsi="Arial" w:cs="Arial"/>
          <w:bCs/>
        </w:rPr>
        <w:t>övezeti besorolású ingatlan elidegenítésére – az előterjesztés mellékletét képező- pályázati felhívásban szereplő feltételekkel nyilvános pályázatot ír ki.</w:t>
      </w:r>
    </w:p>
    <w:p w:rsidR="002D2F90" w:rsidRPr="002D2F90" w:rsidRDefault="002D2F90" w:rsidP="00480B9E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2D2F90" w:rsidRDefault="002D2F90" w:rsidP="00480B9E">
      <w:pPr>
        <w:pStyle w:val="Listaszerbekezds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Berhida 398 hrsz-ú ingatlanra a megajánlható minimális vételárként</w:t>
      </w:r>
      <w:r w:rsidR="00843CF3">
        <w:rPr>
          <w:rFonts w:ascii="Arial" w:hAnsi="Arial" w:cs="Arial"/>
          <w:bCs/>
        </w:rPr>
        <w:t xml:space="preserve"> </w:t>
      </w:r>
      <w:proofErr w:type="gramStart"/>
      <w:r w:rsidR="00843CF3">
        <w:rPr>
          <w:rFonts w:ascii="Arial" w:hAnsi="Arial" w:cs="Arial"/>
          <w:bCs/>
        </w:rPr>
        <w:t>a</w:t>
      </w:r>
      <w:proofErr w:type="gramEnd"/>
      <w:r w:rsidR="00843CF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672EDE">
        <w:rPr>
          <w:rFonts w:ascii="Arial" w:hAnsi="Arial" w:cs="Arial"/>
          <w:bCs/>
        </w:rPr>
        <w:t>5.988.889</w:t>
      </w:r>
      <w:r w:rsidRPr="001F2F09">
        <w:rPr>
          <w:rFonts w:ascii="Arial" w:hAnsi="Arial" w:cs="Arial"/>
          <w:bCs/>
        </w:rPr>
        <w:t>,-Ft</w:t>
      </w:r>
      <w:r w:rsidR="00843CF3">
        <w:rPr>
          <w:rFonts w:ascii="Arial" w:hAnsi="Arial" w:cs="Arial"/>
          <w:bCs/>
        </w:rPr>
        <w:t>+ ÁFA</w:t>
      </w:r>
      <w:r>
        <w:rPr>
          <w:rFonts w:ascii="Arial" w:hAnsi="Arial" w:cs="Arial"/>
          <w:bCs/>
        </w:rPr>
        <w:t xml:space="preserve"> </w:t>
      </w:r>
      <w:r w:rsidRPr="001F2F09">
        <w:rPr>
          <w:rFonts w:ascii="Arial" w:hAnsi="Arial" w:cs="Arial"/>
          <w:bCs/>
        </w:rPr>
        <w:t>összeget jelöli meg.</w:t>
      </w:r>
    </w:p>
    <w:p w:rsidR="009F54CD" w:rsidRPr="009F54CD" w:rsidRDefault="009F54CD" w:rsidP="00480B9E">
      <w:pPr>
        <w:pStyle w:val="Listaszerbekezds"/>
        <w:spacing w:line="276" w:lineRule="auto"/>
        <w:rPr>
          <w:rFonts w:ascii="Arial" w:hAnsi="Arial" w:cs="Arial"/>
          <w:bCs/>
        </w:rPr>
      </w:pPr>
    </w:p>
    <w:p w:rsidR="009F54CD" w:rsidRPr="009F54CD" w:rsidRDefault="009F54CD" w:rsidP="00480B9E">
      <w:pPr>
        <w:pStyle w:val="Listaszerbekezds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Felkéri a polgármestert, hogy gondoskodjon az ingatlan értékesítésére vonatkozó pályázat kiírásával kapcsolatos valamennyi intézkedés és jognyilatkozat megtételéről</w:t>
      </w:r>
      <w:r w:rsidR="005912C4">
        <w:rPr>
          <w:rFonts w:ascii="Arial" w:hAnsi="Arial" w:cs="Arial"/>
          <w:bCs/>
        </w:rPr>
        <w:t>, valamint a beérkezett pályázatokat terjessze a képviselő-testület elé döntésre</w:t>
      </w:r>
      <w:r>
        <w:rPr>
          <w:rFonts w:ascii="Arial" w:hAnsi="Arial" w:cs="Arial"/>
          <w:bCs/>
        </w:rPr>
        <w:t>.</w:t>
      </w:r>
    </w:p>
    <w:p w:rsidR="009F54CD" w:rsidRPr="009F54CD" w:rsidRDefault="002D2F90" w:rsidP="00480B9E">
      <w:pPr>
        <w:pStyle w:val="Listaszerbekezds"/>
        <w:numPr>
          <w:ilvl w:val="0"/>
          <w:numId w:val="4"/>
        </w:numPr>
        <w:spacing w:before="240" w:line="276" w:lineRule="auto"/>
        <w:ind w:left="0" w:firstLine="0"/>
        <w:jc w:val="both"/>
        <w:rPr>
          <w:rFonts w:ascii="Arial" w:hAnsi="Arial" w:cs="Arial"/>
          <w:bCs/>
        </w:rPr>
      </w:pPr>
      <w:r w:rsidRPr="009F54CD">
        <w:rPr>
          <w:rFonts w:ascii="Arial" w:hAnsi="Arial" w:cs="Arial"/>
        </w:rPr>
        <w:t>A Berhida Város Önkormányzata kizárólagos tulajdonát képező 8181 Berhida, 182/49 helyrajziszámú, 9702 m</w:t>
      </w:r>
      <w:r w:rsidRPr="009F54CD">
        <w:rPr>
          <w:rFonts w:ascii="Arial" w:hAnsi="Arial" w:cs="Arial"/>
          <w:vertAlign w:val="superscript"/>
        </w:rPr>
        <w:t>2</w:t>
      </w:r>
      <w:r w:rsidRPr="009F54CD">
        <w:rPr>
          <w:rFonts w:ascii="Arial" w:hAnsi="Arial" w:cs="Arial"/>
        </w:rPr>
        <w:t xml:space="preserve"> nagyságú belterületi fekvésű kivett beépítetlen </w:t>
      </w:r>
      <w:proofErr w:type="gramStart"/>
      <w:r w:rsidRPr="009F54CD">
        <w:rPr>
          <w:rFonts w:ascii="Arial" w:hAnsi="Arial" w:cs="Arial"/>
        </w:rPr>
        <w:t>terület művelési</w:t>
      </w:r>
      <w:proofErr w:type="gramEnd"/>
      <w:r w:rsidRPr="009F54CD">
        <w:rPr>
          <w:rFonts w:ascii="Arial" w:hAnsi="Arial" w:cs="Arial"/>
        </w:rPr>
        <w:t xml:space="preserve"> ágú, Gksz-1 övezeti besorolású </w:t>
      </w:r>
      <w:r w:rsidRPr="009F54CD">
        <w:rPr>
          <w:rFonts w:ascii="Arial" w:hAnsi="Arial" w:cs="Arial"/>
          <w:bCs/>
        </w:rPr>
        <w:t xml:space="preserve">ingatlanra a megajánlható minimális vételárként a nettó </w:t>
      </w:r>
      <w:r w:rsidR="00672EDE">
        <w:rPr>
          <w:rFonts w:ascii="Arial" w:hAnsi="Arial" w:cs="Arial"/>
          <w:bCs/>
        </w:rPr>
        <w:t>14.541.889</w:t>
      </w:r>
      <w:r w:rsidR="00FF4A3A">
        <w:rPr>
          <w:rFonts w:ascii="Arial" w:hAnsi="Arial" w:cs="Arial"/>
          <w:bCs/>
        </w:rPr>
        <w:t>,-Ft+ÁFA</w:t>
      </w:r>
      <w:r w:rsidRPr="009F54CD">
        <w:rPr>
          <w:rFonts w:ascii="Arial" w:hAnsi="Arial" w:cs="Arial"/>
          <w:bCs/>
        </w:rPr>
        <w:t xml:space="preserve"> összeget jelöli meg.</w:t>
      </w:r>
    </w:p>
    <w:p w:rsidR="006F1006" w:rsidRPr="006F1006" w:rsidRDefault="002D2F90" w:rsidP="00480B9E">
      <w:pPr>
        <w:pStyle w:val="Listaszerbekezds"/>
        <w:numPr>
          <w:ilvl w:val="0"/>
          <w:numId w:val="4"/>
        </w:numPr>
        <w:spacing w:before="240" w:line="276" w:lineRule="auto"/>
        <w:ind w:left="0" w:firstLine="0"/>
        <w:jc w:val="both"/>
        <w:rPr>
          <w:rFonts w:ascii="Arial" w:hAnsi="Arial" w:cs="Arial"/>
          <w:bCs/>
        </w:rPr>
      </w:pPr>
      <w:r w:rsidRPr="009F54CD">
        <w:rPr>
          <w:rFonts w:ascii="Arial" w:hAnsi="Arial" w:cs="Arial"/>
        </w:rPr>
        <w:t>Felhatalmazza a polgármester</w:t>
      </w:r>
      <w:r w:rsidR="009F54CD">
        <w:rPr>
          <w:rFonts w:ascii="Arial" w:hAnsi="Arial" w:cs="Arial"/>
        </w:rPr>
        <w:t xml:space="preserve">t, hogy </w:t>
      </w:r>
      <w:r w:rsidR="006F1006">
        <w:rPr>
          <w:rFonts w:ascii="Arial" w:hAnsi="Arial" w:cs="Arial"/>
        </w:rPr>
        <w:t xml:space="preserve">- </w:t>
      </w:r>
      <w:r w:rsidR="009F54CD">
        <w:rPr>
          <w:rFonts w:ascii="Arial" w:hAnsi="Arial" w:cs="Arial"/>
        </w:rPr>
        <w:t>a</w:t>
      </w:r>
      <w:r w:rsidRPr="009F54CD">
        <w:rPr>
          <w:rFonts w:ascii="Arial" w:hAnsi="Arial" w:cs="Arial"/>
        </w:rPr>
        <w:t xml:space="preserve"> </w:t>
      </w:r>
      <w:r w:rsidR="009F54CD" w:rsidRPr="009F54CD">
        <w:rPr>
          <w:rFonts w:ascii="Arial" w:hAnsi="Arial" w:cs="Arial"/>
        </w:rPr>
        <w:t xml:space="preserve">Berhida, 182/49 </w:t>
      </w:r>
      <w:r w:rsidR="009F54CD">
        <w:rPr>
          <w:rFonts w:ascii="Arial" w:hAnsi="Arial" w:cs="Arial"/>
        </w:rPr>
        <w:t>hrsz-ú ingatlan</w:t>
      </w:r>
      <w:r w:rsidRPr="009F54CD">
        <w:rPr>
          <w:rFonts w:ascii="Arial" w:hAnsi="Arial" w:cs="Arial"/>
        </w:rPr>
        <w:t xml:space="preserve"> értékesítésének elősegítése érdekében </w:t>
      </w:r>
      <w:r w:rsidR="006F1006">
        <w:rPr>
          <w:rFonts w:ascii="Arial" w:hAnsi="Arial" w:cs="Arial"/>
        </w:rPr>
        <w:t xml:space="preserve">- </w:t>
      </w:r>
      <w:r w:rsidRPr="009F54CD">
        <w:rPr>
          <w:rFonts w:ascii="Arial" w:hAnsi="Arial" w:cs="Arial"/>
        </w:rPr>
        <w:t xml:space="preserve">ingatlanközvetítő szakemberrel </w:t>
      </w:r>
      <w:r w:rsidR="006F1006">
        <w:rPr>
          <w:rFonts w:ascii="Arial" w:hAnsi="Arial" w:cs="Arial"/>
        </w:rPr>
        <w:t>történő szerződéskötéshez szükséges intézkedéseket és jognyilatkozatokat megtegye.</w:t>
      </w:r>
    </w:p>
    <w:p w:rsidR="009F54CD" w:rsidRDefault="009F54CD" w:rsidP="00480B9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9F54CD" w:rsidRPr="009F54CD" w:rsidRDefault="009F54CD" w:rsidP="00480B9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Határidő</w:t>
      </w:r>
      <w:r w:rsidRPr="009F54CD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Folyamatos</w:t>
      </w:r>
    </w:p>
    <w:p w:rsidR="009F54CD" w:rsidRPr="009F54CD" w:rsidRDefault="009F54CD" w:rsidP="00480B9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b/>
          <w:sz w:val="24"/>
          <w:szCs w:val="24"/>
        </w:rPr>
        <w:t>Felelős:</w:t>
      </w: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9F54CD">
        <w:rPr>
          <w:rFonts w:ascii="Arial" w:hAnsi="Arial" w:cs="Arial"/>
          <w:sz w:val="24"/>
          <w:szCs w:val="24"/>
        </w:rPr>
        <w:t>Pergő Margit polgármester</w:t>
      </w:r>
    </w:p>
    <w:p w:rsidR="009F54CD" w:rsidRPr="009F54CD" w:rsidRDefault="009F54CD" w:rsidP="00480B9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 w:rsidRPr="009F54CD">
        <w:rPr>
          <w:rFonts w:ascii="Arial" w:hAnsi="Arial" w:cs="Arial"/>
          <w:sz w:val="24"/>
          <w:szCs w:val="24"/>
        </w:rPr>
        <w:t>dr.</w:t>
      </w:r>
      <w:proofErr w:type="gramEnd"/>
      <w:r w:rsidRPr="009F54CD">
        <w:rPr>
          <w:rFonts w:ascii="Arial" w:hAnsi="Arial" w:cs="Arial"/>
          <w:sz w:val="24"/>
          <w:szCs w:val="24"/>
        </w:rPr>
        <w:t xml:space="preserve"> Guti László jegyző</w:t>
      </w:r>
    </w:p>
    <w:p w:rsidR="00BA7023" w:rsidRDefault="009F54CD" w:rsidP="00480B9E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F54C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Bárdos-</w:t>
      </w:r>
      <w:r w:rsidRPr="009F54CD">
        <w:rPr>
          <w:rFonts w:ascii="Arial" w:hAnsi="Arial" w:cs="Arial"/>
          <w:sz w:val="24"/>
          <w:szCs w:val="24"/>
        </w:rPr>
        <w:t>Szabó Nikolett hatósági irodavezető</w:t>
      </w:r>
    </w:p>
    <w:p w:rsidR="005B2A3A" w:rsidRDefault="005B2A3A" w:rsidP="00480B9E">
      <w:pPr>
        <w:spacing w:line="276" w:lineRule="auto"/>
      </w:pPr>
    </w:p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D4FFA"/>
    <w:multiLevelType w:val="hybridMultilevel"/>
    <w:tmpl w:val="E5B057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84162"/>
    <w:multiLevelType w:val="hybridMultilevel"/>
    <w:tmpl w:val="0498802C"/>
    <w:lvl w:ilvl="0" w:tplc="1346CE4E">
      <w:start w:val="1"/>
      <w:numFmt w:val="decimal"/>
      <w:lvlText w:val="%1.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5301D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 w15:restartNumberingAfterBreak="0">
    <w:nsid w:val="47281833"/>
    <w:multiLevelType w:val="hybridMultilevel"/>
    <w:tmpl w:val="176499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A56E0"/>
    <w:multiLevelType w:val="hybridMultilevel"/>
    <w:tmpl w:val="5A68A666"/>
    <w:lvl w:ilvl="0" w:tplc="040E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5" w15:restartNumberingAfterBreak="0">
    <w:nsid w:val="4D365330"/>
    <w:multiLevelType w:val="hybridMultilevel"/>
    <w:tmpl w:val="1018BAC0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6" w15:restartNumberingAfterBreak="0">
    <w:nsid w:val="75CE332E"/>
    <w:multiLevelType w:val="hybridMultilevel"/>
    <w:tmpl w:val="37F658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567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63328"/>
    <w:rsid w:val="000850E2"/>
    <w:rsid w:val="000864A9"/>
    <w:rsid w:val="000C6A27"/>
    <w:rsid w:val="000F23DB"/>
    <w:rsid w:val="0015320C"/>
    <w:rsid w:val="001C7A53"/>
    <w:rsid w:val="002148AE"/>
    <w:rsid w:val="00230F76"/>
    <w:rsid w:val="002A758D"/>
    <w:rsid w:val="002D2F90"/>
    <w:rsid w:val="00374546"/>
    <w:rsid w:val="003C6CD2"/>
    <w:rsid w:val="00466A0A"/>
    <w:rsid w:val="00480B9E"/>
    <w:rsid w:val="004B0B55"/>
    <w:rsid w:val="004C42DB"/>
    <w:rsid w:val="004E6C91"/>
    <w:rsid w:val="0051551B"/>
    <w:rsid w:val="00527ECA"/>
    <w:rsid w:val="00555D5F"/>
    <w:rsid w:val="005912C4"/>
    <w:rsid w:val="005B2A3A"/>
    <w:rsid w:val="00613A65"/>
    <w:rsid w:val="00672EDE"/>
    <w:rsid w:val="006A527A"/>
    <w:rsid w:val="006F1006"/>
    <w:rsid w:val="00742A33"/>
    <w:rsid w:val="007B0245"/>
    <w:rsid w:val="00833B8E"/>
    <w:rsid w:val="00843CF3"/>
    <w:rsid w:val="008638B3"/>
    <w:rsid w:val="008C7E7E"/>
    <w:rsid w:val="009E13C6"/>
    <w:rsid w:val="009F54CD"/>
    <w:rsid w:val="00A84455"/>
    <w:rsid w:val="00AE2140"/>
    <w:rsid w:val="00B62E8D"/>
    <w:rsid w:val="00BA7023"/>
    <w:rsid w:val="00C37C1E"/>
    <w:rsid w:val="00CA3614"/>
    <w:rsid w:val="00D912C1"/>
    <w:rsid w:val="00D977C4"/>
    <w:rsid w:val="00E33C8D"/>
    <w:rsid w:val="00E73DF1"/>
    <w:rsid w:val="00E94FD1"/>
    <w:rsid w:val="00EF47B3"/>
    <w:rsid w:val="00FF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27FBB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842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Niki</cp:lastModifiedBy>
  <cp:revision>2</cp:revision>
  <cp:lastPrinted>2025-06-11T13:40:00Z</cp:lastPrinted>
  <dcterms:created xsi:type="dcterms:W3CDTF">2025-06-12T13:39:00Z</dcterms:created>
  <dcterms:modified xsi:type="dcterms:W3CDTF">2025-06-12T13:39:00Z</dcterms:modified>
</cp:coreProperties>
</file>